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CE" w:rsidRDefault="006100CE">
      <w:pPr>
        <w:ind w:left="1440" w:hanging="1014"/>
        <w:jc w:val="center"/>
        <w:rPr>
          <w:b/>
          <w:sz w:val="24"/>
          <w:szCs w:val="24"/>
        </w:rPr>
      </w:pPr>
      <w:bookmarkStart w:id="0" w:name="_GoBack"/>
      <w:bookmarkEnd w:id="0"/>
    </w:p>
    <w:p w:rsidR="006100CE" w:rsidRDefault="006100CE">
      <w:pPr>
        <w:ind w:left="1440" w:hanging="1014"/>
        <w:jc w:val="center"/>
        <w:rPr>
          <w:b/>
          <w:sz w:val="24"/>
          <w:szCs w:val="24"/>
        </w:rPr>
      </w:pPr>
    </w:p>
    <w:p w:rsidR="006100CE" w:rsidRDefault="000E4920">
      <w:pPr>
        <w:ind w:left="1440" w:hanging="10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 – Declaração de Ausência de Impedimentos</w:t>
      </w:r>
    </w:p>
    <w:p w:rsidR="006100CE" w:rsidRDefault="006100CE">
      <w:pPr>
        <w:ind w:left="1440" w:hanging="1014"/>
        <w:jc w:val="both"/>
        <w:rPr>
          <w:b/>
          <w:sz w:val="24"/>
          <w:szCs w:val="24"/>
        </w:rPr>
      </w:pPr>
    </w:p>
    <w:p w:rsidR="006100CE" w:rsidRDefault="000E4920">
      <w:pPr>
        <w:ind w:left="1440" w:hanging="10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DE CREDENCIAMENTO DE AVALIADORES E PARECERISTAS DO SETOR CULTURAL - ABRANGÊNCIA NACIONAL </w:t>
      </w:r>
    </w:p>
    <w:p w:rsidR="006100CE" w:rsidRDefault="006100CE">
      <w:pPr>
        <w:ind w:left="1440" w:hanging="1014"/>
        <w:rPr>
          <w:b/>
          <w:sz w:val="24"/>
          <w:szCs w:val="24"/>
        </w:rPr>
      </w:pPr>
    </w:p>
    <w:p w:rsidR="006100CE" w:rsidRDefault="000E4920">
      <w:pPr>
        <w:ind w:left="1440" w:hanging="10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AUSÊNCIA DE IMPEDIMENTOS</w:t>
      </w:r>
    </w:p>
    <w:p w:rsidR="006100CE" w:rsidRDefault="006100CE">
      <w:pPr>
        <w:ind w:left="1440" w:hanging="1014"/>
        <w:jc w:val="center"/>
        <w:rPr>
          <w:b/>
          <w:sz w:val="24"/>
          <w:szCs w:val="24"/>
        </w:rPr>
      </w:pPr>
    </w:p>
    <w:p w:rsidR="006100CE" w:rsidRDefault="006100CE">
      <w:pPr>
        <w:ind w:left="1440" w:hanging="1014"/>
        <w:jc w:val="center"/>
        <w:rPr>
          <w:b/>
          <w:sz w:val="24"/>
          <w:szCs w:val="24"/>
        </w:rPr>
      </w:pPr>
    </w:p>
    <w:p w:rsidR="006100CE" w:rsidRDefault="006100CE">
      <w:pPr>
        <w:ind w:left="1440" w:hanging="1014"/>
        <w:jc w:val="both"/>
        <w:rPr>
          <w:sz w:val="24"/>
          <w:szCs w:val="24"/>
        </w:rPr>
      </w:pPr>
    </w:p>
    <w:p w:rsidR="006100CE" w:rsidRDefault="000E4920">
      <w:pPr>
        <w:ind w:left="1440" w:hanging="1014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Eu,____________________________________________________, CPF n° _____________________________________ e RG/Órgão Expedidor/UF:___________________________ , declaro, para fins de participação no edital de credenciam</w:t>
      </w:r>
      <w:r>
        <w:rPr>
          <w:sz w:val="24"/>
          <w:szCs w:val="24"/>
        </w:rPr>
        <w:t>ento para composição do Banco de Pareceristas de Indaiatuba-SP que:</w:t>
      </w:r>
    </w:p>
    <w:p w:rsidR="006100CE" w:rsidRDefault="000E4920">
      <w:pPr>
        <w:ind w:left="1440"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I. Li e estou de acordo com edital acima citado e cumprirei as exigências e prazos estabelecidos; </w:t>
      </w:r>
    </w:p>
    <w:p w:rsidR="006100CE" w:rsidRDefault="000E4920">
      <w:pPr>
        <w:ind w:left="1440" w:hanging="1014"/>
        <w:jc w:val="both"/>
        <w:rPr>
          <w:sz w:val="24"/>
          <w:szCs w:val="24"/>
        </w:rPr>
      </w:pPr>
      <w:r>
        <w:rPr>
          <w:sz w:val="24"/>
          <w:szCs w:val="24"/>
        </w:rPr>
        <w:t>II. Executarei as atividades a mim atribuídas na análise dos projetos culturais e respei</w:t>
      </w:r>
      <w:r>
        <w:rPr>
          <w:sz w:val="24"/>
          <w:szCs w:val="24"/>
        </w:rPr>
        <w:t xml:space="preserve">tarei prazos estabelecidos pela Secretaria Municipal de Cultura de Indaiatuba; </w:t>
      </w:r>
    </w:p>
    <w:p w:rsidR="006100CE" w:rsidRDefault="000E4920">
      <w:pPr>
        <w:ind w:left="1440"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Estou ciente que qualquer descumprimento do que está previsto no edital acarretará a rescisão do contrato dos serviços prestados; </w:t>
      </w:r>
    </w:p>
    <w:p w:rsidR="006100CE" w:rsidRDefault="000E4920">
      <w:pPr>
        <w:ind w:left="1440" w:hanging="1014"/>
        <w:jc w:val="both"/>
        <w:rPr>
          <w:sz w:val="24"/>
          <w:szCs w:val="24"/>
        </w:rPr>
      </w:pPr>
      <w:r>
        <w:rPr>
          <w:sz w:val="24"/>
          <w:szCs w:val="24"/>
        </w:rPr>
        <w:t>IV. Que não possuo nenhum dos impeditivo</w:t>
      </w:r>
      <w:r>
        <w:rPr>
          <w:sz w:val="24"/>
          <w:szCs w:val="24"/>
        </w:rPr>
        <w:t xml:space="preserve">s constantes no item 2.2 do referido edital. </w:t>
      </w:r>
    </w:p>
    <w:p w:rsidR="006100CE" w:rsidRDefault="006100CE">
      <w:pPr>
        <w:ind w:left="1440" w:hanging="1014"/>
        <w:jc w:val="both"/>
        <w:rPr>
          <w:sz w:val="24"/>
          <w:szCs w:val="24"/>
        </w:rPr>
      </w:pPr>
    </w:p>
    <w:p w:rsidR="006100CE" w:rsidRDefault="006100CE">
      <w:pPr>
        <w:ind w:left="1440" w:hanging="1014"/>
        <w:jc w:val="both"/>
        <w:rPr>
          <w:sz w:val="24"/>
          <w:szCs w:val="24"/>
        </w:rPr>
      </w:pPr>
    </w:p>
    <w:p w:rsidR="006100CE" w:rsidRDefault="000E4920">
      <w:pPr>
        <w:ind w:left="1440" w:hanging="10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_________________________, de________________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:rsidR="006100CE" w:rsidRDefault="006100CE">
      <w:pPr>
        <w:ind w:left="1440" w:hanging="1014"/>
        <w:jc w:val="center"/>
        <w:rPr>
          <w:sz w:val="24"/>
          <w:szCs w:val="24"/>
        </w:rPr>
      </w:pPr>
    </w:p>
    <w:p w:rsidR="006100CE" w:rsidRDefault="006100CE">
      <w:pPr>
        <w:ind w:left="1440" w:hanging="1014"/>
        <w:jc w:val="center"/>
        <w:rPr>
          <w:sz w:val="24"/>
          <w:szCs w:val="24"/>
        </w:rPr>
      </w:pPr>
    </w:p>
    <w:p w:rsidR="006100CE" w:rsidRDefault="006100CE">
      <w:pPr>
        <w:ind w:left="1440" w:hanging="1014"/>
        <w:jc w:val="center"/>
        <w:rPr>
          <w:sz w:val="24"/>
          <w:szCs w:val="24"/>
        </w:rPr>
      </w:pPr>
    </w:p>
    <w:p w:rsidR="006100CE" w:rsidRDefault="006100CE">
      <w:pPr>
        <w:ind w:left="1440" w:hanging="1014"/>
        <w:jc w:val="center"/>
        <w:rPr>
          <w:sz w:val="24"/>
          <w:szCs w:val="24"/>
        </w:rPr>
      </w:pPr>
    </w:p>
    <w:p w:rsidR="006100CE" w:rsidRDefault="006100CE">
      <w:pPr>
        <w:ind w:left="1440" w:hanging="1014"/>
        <w:jc w:val="center"/>
        <w:rPr>
          <w:sz w:val="24"/>
          <w:szCs w:val="24"/>
        </w:rPr>
      </w:pPr>
    </w:p>
    <w:p w:rsidR="006100CE" w:rsidRDefault="000E4920">
      <w:pPr>
        <w:ind w:left="1440" w:hanging="101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6100CE" w:rsidRDefault="000E4920">
      <w:pPr>
        <w:ind w:left="1440" w:hanging="1014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sectPr w:rsidR="006100C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20" w:rsidRDefault="000E4920">
      <w:pPr>
        <w:spacing w:line="240" w:lineRule="auto"/>
      </w:pPr>
      <w:r>
        <w:separator/>
      </w:r>
    </w:p>
  </w:endnote>
  <w:endnote w:type="continuationSeparator" w:id="0">
    <w:p w:rsidR="000E4920" w:rsidRDefault="000E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CE" w:rsidRDefault="006100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20" w:rsidRDefault="000E4920">
      <w:pPr>
        <w:spacing w:line="240" w:lineRule="auto"/>
      </w:pPr>
      <w:r>
        <w:separator/>
      </w:r>
    </w:p>
  </w:footnote>
  <w:footnote w:type="continuationSeparator" w:id="0">
    <w:p w:rsidR="000E4920" w:rsidRDefault="000E4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CE" w:rsidRDefault="000E492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9525</wp:posOffset>
          </wp:positionH>
          <wp:positionV relativeFrom="page">
            <wp:posOffset>19050</wp:posOffset>
          </wp:positionV>
          <wp:extent cx="7555696" cy="10684060"/>
          <wp:effectExtent l="0" t="0" r="0" b="0"/>
          <wp:wrapNone/>
          <wp:docPr id="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9424228</wp:posOffset>
          </wp:positionV>
          <wp:extent cx="2728913" cy="71989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8913" cy="719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C95"/>
    <w:multiLevelType w:val="multilevel"/>
    <w:tmpl w:val="FD06763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CFF33D6"/>
    <w:multiLevelType w:val="multilevel"/>
    <w:tmpl w:val="AFC0CA2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D5F2851"/>
    <w:multiLevelType w:val="multilevel"/>
    <w:tmpl w:val="ED0EE88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2B052B3A"/>
    <w:multiLevelType w:val="multilevel"/>
    <w:tmpl w:val="F6FCED3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191878"/>
    <w:multiLevelType w:val="multilevel"/>
    <w:tmpl w:val="CABE653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560660D"/>
    <w:multiLevelType w:val="multilevel"/>
    <w:tmpl w:val="BE5685B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CE"/>
    <w:rsid w:val="000E4920"/>
    <w:rsid w:val="00450613"/>
    <w:rsid w:val="006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8CA9C-3CE2-4276-A89C-D03BA4B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>Prefeitura Municipal de Indaiatuba - Educ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</cp:lastModifiedBy>
  <cp:revision>2</cp:revision>
  <dcterms:created xsi:type="dcterms:W3CDTF">2024-09-03T19:23:00Z</dcterms:created>
  <dcterms:modified xsi:type="dcterms:W3CDTF">2024-09-03T19:24:00Z</dcterms:modified>
</cp:coreProperties>
</file>